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9D0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حقا که حقی و به نظرها نیاز نیست 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حق را به شاید و به اگرها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تو کعبه ای ، طواف تو پس گردن من است 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پروانه را به گرد حجرها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بی بال هم اگر بشوم باز می پرم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جبریل را به همت پرها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حرف و حدیث پشت سرت را محل نده 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توحید زاده را به خبرها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گیرم کسی به یاری ات امروز پا نشد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تا هست فاطمه به دگرها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من باشم و نباشم، فرقی نمی کند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تا آفتاب هست، قمرها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یا اینکه من فدای تو یا اینکه هیچکس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وقتی سرم که هست به سرها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حرف سپر فروختنت را وسط مکش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دستم که هست حرف سپرها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محسن که جای خود حسنینم فدای تو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وقتی تو بی کسی به پسرها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طاقت بیار ، دست تو را باز می کنم 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گیسو که هست آه جگرها نیاز نیست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دیوار هم برای اذیت شدن بس است</w:t>
      </w:r>
    </w:p>
    <w:p w:rsidR="00E909D0" w:rsidRPr="00E909D0" w:rsidRDefault="00E909D0" w:rsidP="00E909D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09D0">
        <w:rPr>
          <w:rFonts w:ascii="Tahoma" w:eastAsia="Times New Roman" w:hAnsi="Tahoma" w:cs="Tahoma"/>
          <w:sz w:val="20"/>
          <w:szCs w:val="20"/>
          <w:rtl/>
          <w:lang w:bidi="fa-IR"/>
        </w:rPr>
        <w:t>دیگر فشار دادن درها نیاز نیست</w:t>
      </w:r>
    </w:p>
    <w:p w:rsidR="00E909D0" w:rsidRDefault="00E909D0" w:rsidP="00E909D0"/>
    <w:p w:rsidR="00C001EC" w:rsidRPr="00E909D0" w:rsidRDefault="00C001EC" w:rsidP="00E909D0"/>
    <w:sectPr w:rsidR="00C001EC" w:rsidRPr="00E909D0" w:rsidSect="00C00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909D0"/>
    <w:rsid w:val="00C001EC"/>
    <w:rsid w:val="00E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909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>Alghadir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2013-10-01T15:50:00Z</dcterms:created>
  <dcterms:modified xsi:type="dcterms:W3CDTF">2013-10-01T15:50:00Z</dcterms:modified>
</cp:coreProperties>
</file>